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19B7A9" w14:textId="21F473DF" w:rsidR="001B6F18" w:rsidRDefault="001B6F18" w:rsidP="00D16931">
      <w:pPr>
        <w:widowControl w:val="0"/>
        <w:autoSpaceDE w:val="0"/>
        <w:autoSpaceDN w:val="0"/>
        <w:spacing w:after="0" w:line="240" w:lineRule="auto"/>
        <w:ind w:left="142" w:hanging="142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2DDFC03" wp14:editId="4A7AC98B">
            <wp:simplePos x="0" y="0"/>
            <wp:positionH relativeFrom="column">
              <wp:posOffset>-647700</wp:posOffset>
            </wp:positionH>
            <wp:positionV relativeFrom="paragraph">
              <wp:posOffset>-311150</wp:posOffset>
            </wp:positionV>
            <wp:extent cx="2583815" cy="1541145"/>
            <wp:effectExtent l="0" t="0" r="0" b="190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4" t="13963" r="1074" b="126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815" cy="1541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Мясникова Е.В., </w:t>
      </w:r>
    </w:p>
    <w:p w14:paraId="2AA7AD8E" w14:textId="77777777" w:rsidR="001B6F18" w:rsidRDefault="001B6F18" w:rsidP="001B6F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методист Консультационного центра </w:t>
      </w:r>
    </w:p>
    <w:p w14:paraId="7DB9EE48" w14:textId="77777777" w:rsidR="001B6F18" w:rsidRDefault="001B6F18" w:rsidP="001B6F1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«Первые шаги»- «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Беренче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адымнар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»</w:t>
      </w:r>
    </w:p>
    <w:p w14:paraId="60F74E38" w14:textId="77777777" w:rsidR="001B6F18" w:rsidRDefault="001B6F18" w:rsidP="001B6F1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0FDBA349" w14:textId="77777777" w:rsidR="001B6F18" w:rsidRDefault="001B6F18" w:rsidP="00031220">
      <w:pPr>
        <w:pStyle w:val="c6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14:paraId="1CBC02D2" w14:textId="7A4C6013" w:rsidR="00031220" w:rsidRPr="00D16931" w:rsidRDefault="001B6F18" w:rsidP="00031220">
      <w:pPr>
        <w:pStyle w:val="c6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</w:rPr>
      </w:pPr>
      <w:r w:rsidRPr="00031220">
        <w:rPr>
          <w:rStyle w:val="c5"/>
          <w:b/>
          <w:bCs/>
          <w:color w:val="000000"/>
          <w:sz w:val="28"/>
          <w:szCs w:val="28"/>
        </w:rPr>
        <w:t xml:space="preserve"> </w:t>
      </w:r>
      <w:r w:rsidR="00031220" w:rsidRPr="00D16931">
        <w:rPr>
          <w:rStyle w:val="c5"/>
          <w:b/>
          <w:bCs/>
          <w:color w:val="000000"/>
        </w:rPr>
        <w:t>Развитие мелкой моторики дома</w:t>
      </w:r>
    </w:p>
    <w:p w14:paraId="0C128AFA" w14:textId="77777777" w:rsidR="00031220" w:rsidRPr="00D16931" w:rsidRDefault="00031220" w:rsidP="00031220">
      <w:pPr>
        <w:pStyle w:val="c6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14:paraId="73C4F8CB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 xml:space="preserve">           Речевая активность у детей неразрывно связана с развитием мелкой моторики, поэтому логопеды и психологи не устают повторять о том, как важно заниматься мелкой моторикой – в первую очередь, для развития речи, ну и для координации движений, подготовки руки к письму, рисованию, рукоделию и пр. Ученые доказали, что чем выше двигательная активность пальчиков, тем лучше речь малыша, четче </w:t>
      </w:r>
      <w:proofErr w:type="spellStart"/>
      <w:r w:rsidRPr="00D16931">
        <w:rPr>
          <w:rStyle w:val="c2"/>
          <w:color w:val="000000"/>
        </w:rPr>
        <w:t>артикулирование</w:t>
      </w:r>
      <w:proofErr w:type="spellEnd"/>
      <w:r w:rsidRPr="00D16931">
        <w:rPr>
          <w:rStyle w:val="c2"/>
          <w:color w:val="000000"/>
        </w:rPr>
        <w:t xml:space="preserve"> звуков. В подушечках пальцев рук находится множество нервных рецепторов, посылающих импульсы в нервную систему человека. Совершенствование ручной моторики способствует активизации моторных речевых зон головного мозга и вследствие этого – развитию речевой функции. Мелкая моторика отвечает не только за речь, но </w:t>
      </w:r>
      <w:proofErr w:type="gramStart"/>
      <w:r w:rsidRPr="00D16931">
        <w:rPr>
          <w:rStyle w:val="c2"/>
          <w:color w:val="000000"/>
        </w:rPr>
        <w:t>так же</w:t>
      </w:r>
      <w:proofErr w:type="gramEnd"/>
      <w:r w:rsidRPr="00D16931">
        <w:rPr>
          <w:rStyle w:val="c2"/>
          <w:color w:val="000000"/>
        </w:rPr>
        <w:t xml:space="preserve"> позволяет развивать координацию в пространстве, воображение, зрительную и двигательную память.</w:t>
      </w:r>
    </w:p>
    <w:p w14:paraId="66898106" w14:textId="06E80DAD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На подготовительном этапе коррекции нарушений звукопроизношения рекомендуются различные виды упражнений, направленных на развитие ловкости, точности, координации, синхронности движений пальцев рук. А для того, чтобы процесс проходил весело и интересно, придумано множество специальных игр. Большой вклад в работу по  развитию мелкой моторики рук могут внести родители, ведь развивая пальчики ребёнка, вы тем самым помогаете ему быстрее и успешнее овладеть речью. Совместная работа логопеда с родителями также определяет общий успех коррекционного обучения. Существует огромный выбор упражнений для развития мелкой моторики руки:</w:t>
      </w:r>
    </w:p>
    <w:p w14:paraId="4427B7FE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- Игры с баночками и коробочками                  - Игры с конструктором</w:t>
      </w:r>
    </w:p>
    <w:p w14:paraId="42CA6BEE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 - Игры с пирамидками                                        - Игры с магнитами</w:t>
      </w:r>
    </w:p>
    <w:p w14:paraId="6A9B6F70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 - Игры со стаканчиками                                     - Игры с прищепками</w:t>
      </w:r>
    </w:p>
    <w:p w14:paraId="680EFDB1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 - Игры с матрешками                                         - Игры с пуговицами, шашками и бусинами</w:t>
      </w:r>
    </w:p>
    <w:p w14:paraId="22275F9F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 - Игры с рамками-вкладышами                         - Игры со шнурками и ленточками</w:t>
      </w:r>
    </w:p>
    <w:p w14:paraId="70158982" w14:textId="369A5457" w:rsidR="001B6F18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r w:rsidRPr="00D16931">
        <w:rPr>
          <w:rStyle w:val="c2"/>
          <w:color w:val="000000"/>
        </w:rPr>
        <w:t xml:space="preserve"> - Игры с </w:t>
      </w:r>
      <w:proofErr w:type="spellStart"/>
      <w:r w:rsidRPr="00D16931">
        <w:rPr>
          <w:rStyle w:val="c2"/>
          <w:color w:val="000000"/>
        </w:rPr>
        <w:t>пазлами</w:t>
      </w:r>
      <w:proofErr w:type="spellEnd"/>
      <w:r w:rsidRPr="00D16931">
        <w:rPr>
          <w:rStyle w:val="c2"/>
          <w:color w:val="000000"/>
        </w:rPr>
        <w:t xml:space="preserve">                               </w:t>
      </w:r>
      <w:r w:rsidR="001B6F18" w:rsidRPr="00D16931">
        <w:rPr>
          <w:rStyle w:val="c2"/>
          <w:color w:val="000000"/>
        </w:rPr>
        <w:t xml:space="preserve">  </w:t>
      </w:r>
      <w:r w:rsidRPr="00D16931">
        <w:rPr>
          <w:rStyle w:val="c2"/>
          <w:color w:val="000000"/>
        </w:rPr>
        <w:t>  - Игры с палочками и</w:t>
      </w:r>
      <w:r w:rsidR="001B6F18" w:rsidRPr="00D16931">
        <w:rPr>
          <w:rStyle w:val="c2"/>
          <w:color w:val="000000"/>
        </w:rPr>
        <w:t xml:space="preserve"> </w:t>
      </w:r>
      <w:r w:rsidRPr="00D16931">
        <w:rPr>
          <w:rStyle w:val="c2"/>
          <w:color w:val="000000"/>
        </w:rPr>
        <w:t>спичкам                        </w:t>
      </w:r>
    </w:p>
    <w:p w14:paraId="5B8C14F3" w14:textId="566BD644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 xml:space="preserve"> - Игры с бумагой и салфеткам                         </w:t>
      </w:r>
      <w:r w:rsidR="001B6F18" w:rsidRPr="00D16931">
        <w:rPr>
          <w:rStyle w:val="c2"/>
          <w:color w:val="000000"/>
        </w:rPr>
        <w:t xml:space="preserve"> </w:t>
      </w:r>
      <w:r w:rsidRPr="00D16931">
        <w:rPr>
          <w:rStyle w:val="c2"/>
          <w:color w:val="000000"/>
        </w:rPr>
        <w:t xml:space="preserve"> - Книжки</w:t>
      </w:r>
      <w:r w:rsidR="001B6F18" w:rsidRPr="00D16931">
        <w:rPr>
          <w:rStyle w:val="c2"/>
          <w:color w:val="000000"/>
        </w:rPr>
        <w:t xml:space="preserve"> </w:t>
      </w:r>
      <w:r w:rsidRPr="00D16931">
        <w:rPr>
          <w:rStyle w:val="c2"/>
          <w:color w:val="000000"/>
        </w:rPr>
        <w:t>игрушки</w:t>
      </w:r>
    </w:p>
    <w:p w14:paraId="280CA557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 - Игры с мозаикой</w:t>
      </w:r>
    </w:p>
    <w:p w14:paraId="082FC623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Игры с баночками и коробочками</w:t>
      </w:r>
    </w:p>
    <w:p w14:paraId="2BD0E3CA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16931">
        <w:rPr>
          <w:rStyle w:val="c2"/>
          <w:b/>
          <w:color w:val="000000"/>
        </w:rPr>
        <w:t>Подбери крышку</w:t>
      </w:r>
    </w:p>
    <w:p w14:paraId="07BF8345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 xml:space="preserve">Приготовьте несколько пустых баночек и ёмкостей (от питьевых йогуртов, от лекарств, от кремов, от духов и </w:t>
      </w:r>
      <w:proofErr w:type="gramStart"/>
      <w:r w:rsidRPr="00D16931">
        <w:rPr>
          <w:rStyle w:val="c2"/>
          <w:color w:val="000000"/>
        </w:rPr>
        <w:t>т.д.</w:t>
      </w:r>
      <w:proofErr w:type="gramEnd"/>
      <w:r w:rsidRPr="00D16931">
        <w:rPr>
          <w:rStyle w:val="c2"/>
          <w:color w:val="000000"/>
        </w:rPr>
        <w:t>) разных по форме и размеру с крышками. Предложите ребенку открыть все баночки, а потом снова закрыть, правильно подобрав крышки. Можно дать банки сразу открытыми, тогда это будет задание посложнее.</w:t>
      </w:r>
    </w:p>
    <w:p w14:paraId="591B9B19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16931">
        <w:rPr>
          <w:rStyle w:val="c2"/>
          <w:b/>
          <w:color w:val="000000"/>
        </w:rPr>
        <w:t>Баночки и палочки</w:t>
      </w:r>
    </w:p>
    <w:p w14:paraId="1319EE4B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В пустые баночки с крышками от питьевых йогуртов положите карандаши, счетные палочки, ленточки. Малыш будет открывать баночки, извлекать из них содержимое, а потом стараться опять наполнить баночки.</w:t>
      </w:r>
    </w:p>
    <w:p w14:paraId="64D76F69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16931">
        <w:rPr>
          <w:rStyle w:val="c2"/>
          <w:b/>
          <w:color w:val="000000"/>
        </w:rPr>
        <w:t>Яичный контейнер</w:t>
      </w:r>
    </w:p>
    <w:p w14:paraId="37DA09E1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Возьмите пластмассовый контейнер от куриных, перепелиных или шоколадных (киндер-сюрпризов) яиц. Предложите малышу распределять в ячейки капсулы от киндер-сюрпризов. Чтобы малышу было интереснее – в капсулы можно насыпать различные крупы</w:t>
      </w:r>
    </w:p>
    <w:p w14:paraId="42B9C472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16931">
        <w:rPr>
          <w:rStyle w:val="c2"/>
          <w:b/>
          <w:color w:val="000000"/>
        </w:rPr>
        <w:t>Игры с пирамидками</w:t>
      </w:r>
    </w:p>
    <w:p w14:paraId="6BB21CBB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Колечки завертелись</w:t>
      </w:r>
    </w:p>
    <w:p w14:paraId="2B05318A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Наденьте на тонкий стержень пирамидки (или на не заточенный карандаш) 2-3 колечка. Возьмите руку ребенка в свою и, дотрагиваясь его рукой до колечек, раскручивайте их. Вскоре малыш поймет принцип игры и будет действовать самостоятельно.</w:t>
      </w:r>
    </w:p>
    <w:p w14:paraId="014A3B80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16931">
        <w:rPr>
          <w:rStyle w:val="c2"/>
          <w:b/>
          <w:color w:val="000000"/>
        </w:rPr>
        <w:t>Колечки - колесики</w:t>
      </w:r>
    </w:p>
    <w:p w14:paraId="17D9521A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Колечки можно катать по полу, как колесики или скатывать с наклонной самодельной горки-доски.</w:t>
      </w:r>
    </w:p>
    <w:p w14:paraId="072F768F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16931">
        <w:rPr>
          <w:rStyle w:val="c2"/>
          <w:b/>
          <w:color w:val="000000"/>
        </w:rPr>
        <w:t>По порядку становись</w:t>
      </w:r>
    </w:p>
    <w:p w14:paraId="42E3F306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lastRenderedPageBreak/>
        <w:t>Снимите с пирамидки все колечки. Вместе с ребенком разложите их по принципу убывания: от самого большого колечка к самому маленькому.</w:t>
      </w:r>
    </w:p>
    <w:p w14:paraId="3DEF0FAC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16931">
        <w:rPr>
          <w:rStyle w:val="c2"/>
          <w:b/>
          <w:color w:val="000000"/>
        </w:rPr>
        <w:t>Собираем пирамидку</w:t>
      </w:r>
    </w:p>
    <w:p w14:paraId="17391D97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Помогите малышу разобрать и собрать пирамидку. Чтобы пирамидка получалась аккуратной, на начальных этапах подсказывайте ребенку, какое колечко большое, какое поменьше, а какое совсем маленькое.</w:t>
      </w:r>
    </w:p>
    <w:p w14:paraId="0530F71C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16931">
        <w:rPr>
          <w:rStyle w:val="c2"/>
          <w:b/>
          <w:color w:val="000000"/>
        </w:rPr>
        <w:t>Нанижи на шнурок</w:t>
      </w:r>
    </w:p>
    <w:p w14:paraId="4284AB10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Колечки от пирамидки можно нанизывать не только на стержень, но и на шнурок или веревочку.</w:t>
      </w:r>
    </w:p>
    <w:p w14:paraId="76A35FFF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16931">
        <w:rPr>
          <w:rStyle w:val="c2"/>
          <w:b/>
          <w:color w:val="000000"/>
        </w:rPr>
        <w:t>Нанижи на стержень</w:t>
      </w:r>
    </w:p>
    <w:p w14:paraId="74A6BC02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 xml:space="preserve">На стержень от пирамидки можно нанизывать не только колечки, но и предметы с отверстиями (крупные шарики, бигуди, резинки от волос и </w:t>
      </w:r>
      <w:proofErr w:type="gramStart"/>
      <w:r w:rsidRPr="00D16931">
        <w:rPr>
          <w:rStyle w:val="c2"/>
          <w:color w:val="000000"/>
        </w:rPr>
        <w:t>т.п.</w:t>
      </w:r>
      <w:proofErr w:type="gramEnd"/>
      <w:r w:rsidRPr="00D16931">
        <w:rPr>
          <w:rStyle w:val="c2"/>
          <w:color w:val="000000"/>
        </w:rPr>
        <w:t>)</w:t>
      </w:r>
    </w:p>
    <w:p w14:paraId="3B879B07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16931">
        <w:rPr>
          <w:rStyle w:val="c2"/>
          <w:b/>
          <w:color w:val="000000"/>
        </w:rPr>
        <w:t>Игры со стаканчиками</w:t>
      </w:r>
    </w:p>
    <w:p w14:paraId="5C533096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Стаканчики спрятались</w:t>
      </w:r>
    </w:p>
    <w:p w14:paraId="7E7BCA8C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Сложите один стаканчик в другой и поставьте их перед ребенком днищем вверх. Под самый нижний стаканчик можно спрятать сюрприз. Скажите: «Что у нас тут прячется?» и поднимите верхний самый большой стаканчик – под ним будет стаканчик поменьше. Попросите ребенка поднять и его – там еще меньший стаканчик. Таким образом, малыш вскоре обнаружит сюрприз.</w:t>
      </w:r>
    </w:p>
    <w:p w14:paraId="6E1657D0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16931">
        <w:rPr>
          <w:rStyle w:val="c2"/>
          <w:b/>
          <w:color w:val="000000"/>
        </w:rPr>
        <w:t>Пирамидка из стаканчиков</w:t>
      </w:r>
    </w:p>
    <w:p w14:paraId="6A33C99C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Вам понадобиться набор из 5-7ми стаканчиков разных размеров. Стаканчики нужно ставить один на другой, чтобы получилась пирамидка.</w:t>
      </w:r>
    </w:p>
    <w:p w14:paraId="5FCA5A09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Друг в дружке</w:t>
      </w:r>
    </w:p>
    <w:p w14:paraId="70ECE87A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Помогите ребенку вкладывать один стаканчик в другой, соблюдая строгую последовательность: от большого к маленькому.</w:t>
      </w:r>
    </w:p>
    <w:p w14:paraId="4B9F8F06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16931">
        <w:rPr>
          <w:rStyle w:val="c2"/>
          <w:b/>
          <w:color w:val="000000"/>
        </w:rPr>
        <w:t>Кто в стаканчике живет</w:t>
      </w:r>
    </w:p>
    <w:p w14:paraId="433EB903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Для игры вам понадобится набор из пяти стаканчиков разных размеров. Подберите небольшие игрушки, которые смогли бы уместиться в стаканчиках. Предложите малышу распределить игрушки по домикам – кто где живет?</w:t>
      </w:r>
    </w:p>
    <w:p w14:paraId="584C8E24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16931">
        <w:rPr>
          <w:rStyle w:val="c2"/>
          <w:b/>
          <w:color w:val="000000"/>
        </w:rPr>
        <w:t>Кто тут прячется?</w:t>
      </w:r>
    </w:p>
    <w:p w14:paraId="0BF5E40E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Выложите стаканчики на столе в ряд, предварительно спрятав под каждым стаканчиком небольшую игрушку. Малышу надо будет поднимать каждый стаканчик и, заглянув под него, обнаруживать какую-то игрушку.</w:t>
      </w:r>
    </w:p>
    <w:p w14:paraId="733AB2EB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16931">
        <w:rPr>
          <w:rStyle w:val="c2"/>
          <w:b/>
          <w:color w:val="000000"/>
        </w:rPr>
        <w:t>Переверни стаканчики</w:t>
      </w:r>
    </w:p>
    <w:p w14:paraId="2DEEC64D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Расставьте перед ребенком стаканчики днищем вверх и попросите его перевернуть их в обычное положение.</w:t>
      </w:r>
    </w:p>
    <w:p w14:paraId="3C3A4539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16931">
        <w:rPr>
          <w:rStyle w:val="c2"/>
          <w:b/>
          <w:color w:val="000000"/>
        </w:rPr>
        <w:t>Игры с матрешками</w:t>
      </w:r>
    </w:p>
    <w:p w14:paraId="227E7FF7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Матрешка в матрешке</w:t>
      </w:r>
    </w:p>
    <w:p w14:paraId="69FFDB8D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Покажите малышу, как открывать матрешки и вынимать их друг из друга, а потом снова закрывать. Затем помогите малышу снова собрать матрешек в одну большую матрешку.</w:t>
      </w:r>
    </w:p>
    <w:p w14:paraId="1796B29A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16931">
        <w:rPr>
          <w:rStyle w:val="c2"/>
          <w:b/>
          <w:color w:val="000000"/>
        </w:rPr>
        <w:t xml:space="preserve">Кто в </w:t>
      </w:r>
      <w:proofErr w:type="spellStart"/>
      <w:r w:rsidRPr="00D16931">
        <w:rPr>
          <w:rStyle w:val="c2"/>
          <w:b/>
          <w:color w:val="000000"/>
        </w:rPr>
        <w:t>матрешечке</w:t>
      </w:r>
      <w:proofErr w:type="spellEnd"/>
      <w:r w:rsidRPr="00D16931">
        <w:rPr>
          <w:rStyle w:val="c2"/>
          <w:b/>
          <w:color w:val="000000"/>
        </w:rPr>
        <w:t xml:space="preserve"> живет?</w:t>
      </w:r>
    </w:p>
    <w:p w14:paraId="0B4E7386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 xml:space="preserve">В каждую матрешку положите по одной небольшой игрушке и выставите их перед малышом. Из одной </w:t>
      </w:r>
      <w:proofErr w:type="gramStart"/>
      <w:r w:rsidRPr="00D16931">
        <w:rPr>
          <w:rStyle w:val="c2"/>
          <w:color w:val="000000"/>
        </w:rPr>
        <w:t>матрешки например</w:t>
      </w:r>
      <w:proofErr w:type="gramEnd"/>
      <w:r w:rsidRPr="00D16931">
        <w:rPr>
          <w:rStyle w:val="c2"/>
          <w:color w:val="000000"/>
        </w:rPr>
        <w:t xml:space="preserve"> может выглядывать кончик атласной ленты. Малыш с интересом будет раскрывать матрешки и разглядывать их содержимое.</w:t>
      </w:r>
    </w:p>
    <w:p w14:paraId="5BB28A49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16931">
        <w:rPr>
          <w:rStyle w:val="c2"/>
          <w:b/>
          <w:color w:val="000000"/>
        </w:rPr>
        <w:t>Кто съел конфетку?</w:t>
      </w:r>
    </w:p>
    <w:p w14:paraId="6B6FEB9B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Положите в одну из матрешек конфетку и попросите малыша угадать, кто из матрешек съел конфетку. Малыш может подносить к уху и греметь матрешкой, а может открывать каждую и заглядывать внутрь.</w:t>
      </w:r>
    </w:p>
    <w:p w14:paraId="3FAE9863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16931">
        <w:rPr>
          <w:rStyle w:val="c2"/>
          <w:b/>
          <w:color w:val="000000"/>
        </w:rPr>
        <w:t xml:space="preserve">Игры с </w:t>
      </w:r>
      <w:proofErr w:type="spellStart"/>
      <w:r w:rsidRPr="00D16931">
        <w:rPr>
          <w:rStyle w:val="c2"/>
          <w:b/>
          <w:color w:val="000000"/>
        </w:rPr>
        <w:t>пазлами</w:t>
      </w:r>
      <w:proofErr w:type="spellEnd"/>
    </w:p>
    <w:p w14:paraId="2818EA34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 w:rsidRPr="00D16931">
        <w:rPr>
          <w:rStyle w:val="c2"/>
          <w:color w:val="000000"/>
        </w:rPr>
        <w:t>Пазлы</w:t>
      </w:r>
      <w:proofErr w:type="spellEnd"/>
      <w:r w:rsidRPr="00D16931">
        <w:rPr>
          <w:rStyle w:val="c2"/>
          <w:color w:val="000000"/>
        </w:rPr>
        <w:t xml:space="preserve"> – это картинка-головоломка, которую надо составить из отдельных кусочков. </w:t>
      </w:r>
      <w:proofErr w:type="spellStart"/>
      <w:r w:rsidRPr="00D16931">
        <w:rPr>
          <w:rStyle w:val="c2"/>
          <w:color w:val="000000"/>
        </w:rPr>
        <w:t>Пазлы</w:t>
      </w:r>
      <w:proofErr w:type="spellEnd"/>
      <w:r w:rsidRPr="00D16931">
        <w:rPr>
          <w:rStyle w:val="c2"/>
          <w:color w:val="000000"/>
        </w:rPr>
        <w:t xml:space="preserve"> бывают деревянные, картонные, поролоновые и пластмассовые. Начинать надо с простых </w:t>
      </w:r>
      <w:proofErr w:type="spellStart"/>
      <w:r w:rsidRPr="00D16931">
        <w:rPr>
          <w:rStyle w:val="c2"/>
          <w:color w:val="000000"/>
        </w:rPr>
        <w:t>пазлов</w:t>
      </w:r>
      <w:proofErr w:type="spellEnd"/>
      <w:r w:rsidRPr="00D16931">
        <w:rPr>
          <w:rStyle w:val="c2"/>
          <w:color w:val="000000"/>
        </w:rPr>
        <w:t>, состоящих из двух-четырех деталей, на каждой из которых изображена узнаваемая часть (нога, голова, лапа, половинка кораблика, самолета, мячика и т</w:t>
      </w:r>
    </w:p>
    <w:p w14:paraId="5EDD975E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16931">
        <w:rPr>
          <w:rStyle w:val="c2"/>
          <w:b/>
          <w:color w:val="000000"/>
        </w:rPr>
        <w:t>Игры с мозаикой</w:t>
      </w:r>
    </w:p>
    <w:p w14:paraId="7604E01D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Для маленьких детей подойдет мозаика в виде объемных шестиугольных фишек-сот  или в виде «гвоздиков-грибочков» с круглыми шляпками.</w:t>
      </w:r>
    </w:p>
    <w:p w14:paraId="3416B91D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16931">
        <w:rPr>
          <w:rStyle w:val="c2"/>
          <w:b/>
          <w:color w:val="000000"/>
        </w:rPr>
        <w:t>Дорожка</w:t>
      </w:r>
    </w:p>
    <w:p w14:paraId="66C85BAF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lastRenderedPageBreak/>
        <w:t>Покажите малышу игрушку животного (например, зайчика) от киндер-сюрприза. Предложите выложить для зайчика из мозаики дорожку. Дорожка может быть однотонная или разноцветная.</w:t>
      </w:r>
    </w:p>
    <w:p w14:paraId="2F7233B9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16931">
        <w:rPr>
          <w:rStyle w:val="c2"/>
          <w:b/>
          <w:color w:val="000000"/>
        </w:rPr>
        <w:t>Снег или дождь</w:t>
      </w:r>
    </w:p>
    <w:p w14:paraId="4B37104E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 xml:space="preserve">Предложите малышу изобразить дождь или снег (в зависимости от времени года на данный момент). Малышу нужно выложить в произвольном порядке </w:t>
      </w:r>
      <w:proofErr w:type="gramStart"/>
      <w:r w:rsidRPr="00D16931">
        <w:rPr>
          <w:rStyle w:val="c2"/>
          <w:color w:val="000000"/>
        </w:rPr>
        <w:t>на основе синие элементы</w:t>
      </w:r>
      <w:proofErr w:type="gramEnd"/>
      <w:r w:rsidRPr="00D16931">
        <w:rPr>
          <w:rStyle w:val="c2"/>
          <w:color w:val="000000"/>
        </w:rPr>
        <w:t xml:space="preserve"> мозаики.</w:t>
      </w:r>
    </w:p>
    <w:p w14:paraId="1A7960D9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16931">
        <w:rPr>
          <w:rStyle w:val="c2"/>
          <w:b/>
          <w:color w:val="000000"/>
        </w:rPr>
        <w:t>Звездочки на небе</w:t>
      </w:r>
    </w:p>
    <w:p w14:paraId="3D851683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Приготовьте игрушку животного, например волка. И скажите малышу, что волк бродит в лесу и ему темно. Надо зажечь на небе звездочки: расположить в произвольном порядке желтые детали мозаики. «Утром», когда взойдет солнышко, звездочки можно убрать.</w:t>
      </w:r>
    </w:p>
    <w:p w14:paraId="35BD637A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16931">
        <w:rPr>
          <w:rStyle w:val="c2"/>
          <w:b/>
          <w:color w:val="000000"/>
        </w:rPr>
        <w:t>Цветочки на поляне</w:t>
      </w:r>
    </w:p>
    <w:p w14:paraId="3D9E0887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Предложите малышу посадить разноцветные цветочки на поляне из красных, синих, желтых и зеленых деталей мозаики. А затем можно вместе с ребенком собрать цветочки.</w:t>
      </w:r>
    </w:p>
    <w:p w14:paraId="72B9E846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16931">
        <w:rPr>
          <w:rStyle w:val="c2"/>
          <w:b/>
          <w:color w:val="000000"/>
        </w:rPr>
        <w:t>Грибы в лесу</w:t>
      </w:r>
    </w:p>
    <w:p w14:paraId="6110BF56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Приготовьте игрушки медведя и девочки Машеньки. Они отправятся в лес по грибы. Предложите малышу распределить по лесу как можно больше грибов. А затем пусть медведь и Маша соберут грибы.</w:t>
      </w:r>
    </w:p>
    <w:p w14:paraId="5A893476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16931">
        <w:rPr>
          <w:rStyle w:val="c2"/>
          <w:b/>
          <w:color w:val="000000"/>
        </w:rPr>
        <w:t>Горох для петушка</w:t>
      </w:r>
    </w:p>
    <w:p w14:paraId="5CAE741F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Нужно покормить горохом игрушечного петушка. Для этого зеленые детали мозаики вставляются в доску-основу</w:t>
      </w:r>
    </w:p>
    <w:p w14:paraId="2BA9C0A0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16931">
        <w:rPr>
          <w:rStyle w:val="c2"/>
          <w:b/>
          <w:color w:val="000000"/>
        </w:rPr>
        <w:t>Игры с конструктором</w:t>
      </w:r>
    </w:p>
    <w:p w14:paraId="2A4F7B2A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Конструктор – это универсальная развивающая игра. Для малышей подойдут деревянные  и пластиковые конструкторы, с небольшими деталями,   которые удобно держать в руках и накладывать или соединять друг с другом.</w:t>
      </w:r>
    </w:p>
    <w:p w14:paraId="4634C736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16931">
        <w:rPr>
          <w:rStyle w:val="c2"/>
          <w:b/>
          <w:color w:val="000000"/>
        </w:rPr>
        <w:t>Игры с магнитами</w:t>
      </w:r>
    </w:p>
    <w:p w14:paraId="71CB2AFF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 xml:space="preserve">Игры с магнитами для детей  в основном сводятся к прикреплению фигурок на магнитах к разным поверхностям: холодильнику, магнитной доске, металлическим предметам (кружке, батарее, кастрюле и </w:t>
      </w:r>
      <w:proofErr w:type="gramStart"/>
      <w:r w:rsidRPr="00D16931">
        <w:rPr>
          <w:rStyle w:val="c2"/>
          <w:color w:val="000000"/>
        </w:rPr>
        <w:t>т.д.</w:t>
      </w:r>
      <w:proofErr w:type="gramEnd"/>
      <w:r w:rsidRPr="00D16931">
        <w:rPr>
          <w:rStyle w:val="c2"/>
          <w:color w:val="000000"/>
        </w:rPr>
        <w:t>) или друг к другу.</w:t>
      </w:r>
    </w:p>
    <w:p w14:paraId="1A3D6450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16931">
        <w:rPr>
          <w:rStyle w:val="c2"/>
          <w:b/>
          <w:color w:val="000000"/>
        </w:rPr>
        <w:t>Игры с прищепками</w:t>
      </w:r>
    </w:p>
    <w:p w14:paraId="403E054A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Ребенок может сначала не справиться с прикреплением прищепок, зато у него хорошо получится снимать их с различных предметов: с пластмассового ведерка, с деревянной палочки, с книжки, с картонных силуэтов (ежика, солнышка, елочки и т.п.), с веревки, с ткани и т.д.</w:t>
      </w:r>
    </w:p>
    <w:p w14:paraId="265DB283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Игры с пуговицами, шашками и бусинами</w:t>
      </w:r>
    </w:p>
    <w:p w14:paraId="73962221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16931">
        <w:rPr>
          <w:rStyle w:val="c2"/>
          <w:b/>
          <w:color w:val="000000"/>
        </w:rPr>
        <w:t>Копилка</w:t>
      </w:r>
    </w:p>
    <w:p w14:paraId="61A84452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Возьмите банку из-под кофе или чипсов, прорежьте в крышке отверстие и предложите малышу кидать в него плоские пуговицы или шашки.</w:t>
      </w:r>
    </w:p>
    <w:p w14:paraId="0F51F334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16931">
        <w:rPr>
          <w:rStyle w:val="c2"/>
          <w:b/>
          <w:color w:val="000000"/>
        </w:rPr>
        <w:t>Шашки – камешки</w:t>
      </w:r>
    </w:p>
    <w:p w14:paraId="55EBDD91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Малышу нужно кидать шашки в банку из-под кофе с прорезанным отверстием в крышке, а камушки складывать в коробку.</w:t>
      </w:r>
    </w:p>
    <w:p w14:paraId="549FEF0C" w14:textId="697292A4" w:rsidR="00031220" w:rsidRPr="00D16931" w:rsidRDefault="001B6F18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16931">
        <w:rPr>
          <w:rStyle w:val="c2"/>
          <w:b/>
          <w:color w:val="000000"/>
        </w:rPr>
        <w:t>Витамин</w:t>
      </w:r>
      <w:r w:rsidR="00031220" w:rsidRPr="00D16931">
        <w:rPr>
          <w:rStyle w:val="c2"/>
          <w:b/>
          <w:color w:val="000000"/>
        </w:rPr>
        <w:t xml:space="preserve"> в пузырьке</w:t>
      </w:r>
    </w:p>
    <w:p w14:paraId="16A2845E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 xml:space="preserve">Возьмите пузырек из-под лекарства с достаточно широким горлышком. Предложите малышу сложить в него </w:t>
      </w:r>
      <w:proofErr w:type="spellStart"/>
      <w:r w:rsidRPr="00D16931">
        <w:rPr>
          <w:rStyle w:val="c2"/>
          <w:color w:val="000000"/>
        </w:rPr>
        <w:t>витаминки</w:t>
      </w:r>
      <w:proofErr w:type="spellEnd"/>
      <w:r w:rsidRPr="00D16931">
        <w:rPr>
          <w:rStyle w:val="c2"/>
          <w:color w:val="000000"/>
        </w:rPr>
        <w:t>. Витаминами могут быть разноцветные пуговицы.</w:t>
      </w:r>
    </w:p>
    <w:p w14:paraId="73BCB7ED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16931">
        <w:rPr>
          <w:rStyle w:val="c2"/>
          <w:b/>
          <w:color w:val="000000"/>
        </w:rPr>
        <w:t>Пуговицы – карандаши</w:t>
      </w:r>
    </w:p>
    <w:p w14:paraId="29E8FEA1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 xml:space="preserve">Возьмите четыре банки разных цветов (можно от пальчиковых красок или от кофе, обклеенных цветной бумагой), прорежьте в крышках круглые отверстия. Покажите малышу, что красные пуговицы – карандашики надо бросать в красную баночку. Синие – в синюю и </w:t>
      </w:r>
      <w:proofErr w:type="gramStart"/>
      <w:r w:rsidRPr="00D16931">
        <w:rPr>
          <w:rStyle w:val="c2"/>
          <w:color w:val="000000"/>
        </w:rPr>
        <w:t>т.д.</w:t>
      </w:r>
      <w:proofErr w:type="gramEnd"/>
    </w:p>
    <w:p w14:paraId="6A7D1FF5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16931">
        <w:rPr>
          <w:rStyle w:val="c2"/>
          <w:b/>
          <w:color w:val="000000"/>
        </w:rPr>
        <w:t>Ячейки</w:t>
      </w:r>
    </w:p>
    <w:p w14:paraId="5D3FE00E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Возьмите ячейки от конфет или емкость для изготовления льда. Пусть малыш раскладывает пуговицы или бусинки по ячейкам.</w:t>
      </w:r>
    </w:p>
    <w:p w14:paraId="7683620F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16931">
        <w:rPr>
          <w:rStyle w:val="c2"/>
          <w:b/>
          <w:color w:val="000000"/>
        </w:rPr>
        <w:t>Бусинки в домиках</w:t>
      </w:r>
    </w:p>
    <w:p w14:paraId="2955C5A6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 xml:space="preserve">Возьмите лист картона, на него в произвольном порядке нанесите «кучками» пластилин разных цветов. Это будут домики для бусинок. Дайте ребенку бусинки и предложите поселить их в домики. В одном домике могут жить три бусинки, в другом две и </w:t>
      </w:r>
      <w:proofErr w:type="spellStart"/>
      <w:r w:rsidRPr="00D16931">
        <w:rPr>
          <w:rStyle w:val="c2"/>
          <w:color w:val="000000"/>
        </w:rPr>
        <w:t>т.д</w:t>
      </w:r>
      <w:proofErr w:type="spellEnd"/>
    </w:p>
    <w:p w14:paraId="5A8C2FDE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16931">
        <w:rPr>
          <w:rStyle w:val="c2"/>
          <w:b/>
          <w:color w:val="000000"/>
        </w:rPr>
        <w:t>Яблоки на яблоне</w:t>
      </w:r>
    </w:p>
    <w:p w14:paraId="4F154B30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Вырежьте из цветного картона яблоню. Разложите на ней яблоки (пуговицы или красные шашки). Предложите малышу собрать в миску урожай яблок.</w:t>
      </w:r>
    </w:p>
    <w:p w14:paraId="7EF24DB8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16931">
        <w:rPr>
          <w:rStyle w:val="c2"/>
          <w:b/>
          <w:color w:val="000000"/>
        </w:rPr>
        <w:t>В какой руке</w:t>
      </w:r>
    </w:p>
    <w:p w14:paraId="309C9184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lastRenderedPageBreak/>
        <w:t>Спрячьте в одной руке бусинку, покажите малышу две сжатые в кулак руки и спросите: «Где бусинка». Если малыш угадает, пусть попробует тоже спрятать бусинку в кулаке.</w:t>
      </w:r>
    </w:p>
    <w:p w14:paraId="01875098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16931">
        <w:rPr>
          <w:rStyle w:val="c2"/>
          <w:b/>
          <w:color w:val="000000"/>
        </w:rPr>
        <w:t>Дорожка</w:t>
      </w:r>
    </w:p>
    <w:p w14:paraId="3F2B9051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Наклейте на линейку двусторонний скотч и предложите малышу выложить дорожку - наклеить на него пуговицы. Двусторонний скотч можно наклеивать на любые предметы и предлагать ребенку выкладывать на них пуговицы</w:t>
      </w:r>
    </w:p>
    <w:p w14:paraId="054C36A4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16931">
        <w:rPr>
          <w:rStyle w:val="c2"/>
          <w:b/>
          <w:color w:val="000000"/>
        </w:rPr>
        <w:t>Игры со шнурками и ленточками</w:t>
      </w:r>
    </w:p>
    <w:p w14:paraId="57D8EDE5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Узелки на память</w:t>
      </w:r>
    </w:p>
    <w:p w14:paraId="382B4C80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Свяжите несколько шнурков вместе и завяжите на каждом из них узелки. Предложите малышу их все отыскать.</w:t>
      </w:r>
    </w:p>
    <w:p w14:paraId="702289F6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16931">
        <w:rPr>
          <w:rStyle w:val="c2"/>
          <w:b/>
          <w:color w:val="000000"/>
        </w:rPr>
        <w:t>Бусы</w:t>
      </w:r>
    </w:p>
    <w:p w14:paraId="78139CCC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Возьмите деревянные шарики с отверстиями или бусины и длинный шнурок. На конце шнурка завяжите узелок (чтобы шарики не проскальзывали). Предложите малышу нанизать шарики на шнурок.</w:t>
      </w:r>
    </w:p>
    <w:p w14:paraId="237336D2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16931">
        <w:rPr>
          <w:rStyle w:val="c2"/>
          <w:b/>
          <w:color w:val="000000"/>
        </w:rPr>
        <w:t>Дорожка</w:t>
      </w:r>
    </w:p>
    <w:p w14:paraId="160AE1BF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Расположите недалеко друг от друга две игрушки-зверушки и предложите малышу проложить между ними дорогу из шнурка.</w:t>
      </w:r>
    </w:p>
    <w:p w14:paraId="3A830C7E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Круг</w:t>
      </w:r>
    </w:p>
    <w:p w14:paraId="508308C7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 xml:space="preserve">Можно выложить из шнурка на столе круг. Круг может быть бусами, буквой О, колечком, обручем и </w:t>
      </w:r>
      <w:proofErr w:type="gramStart"/>
      <w:r w:rsidRPr="00D16931">
        <w:rPr>
          <w:rStyle w:val="c2"/>
          <w:color w:val="000000"/>
        </w:rPr>
        <w:t>т.п.</w:t>
      </w:r>
      <w:proofErr w:type="gramEnd"/>
    </w:p>
    <w:p w14:paraId="4DF48D50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Непослушный шнурок</w:t>
      </w:r>
    </w:p>
    <w:p w14:paraId="39DE19CB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 xml:space="preserve">Возьмите шнурок и пропустите его между пальцами ребенка: кладем на большой, пропускаем снизу под безымянным, сверху над большим и </w:t>
      </w:r>
      <w:proofErr w:type="gramStart"/>
      <w:r w:rsidRPr="00D16931">
        <w:rPr>
          <w:rStyle w:val="c2"/>
          <w:color w:val="000000"/>
        </w:rPr>
        <w:t>т.д.</w:t>
      </w:r>
      <w:proofErr w:type="gramEnd"/>
    </w:p>
    <w:p w14:paraId="18905186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Непослушный наш шнурок</w:t>
      </w:r>
    </w:p>
    <w:p w14:paraId="73942DCF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Обвязать все пальцы смог.</w:t>
      </w:r>
    </w:p>
    <w:p w14:paraId="16AE5DE1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Затем ребенок пытается самостоятельно распутать пальчики.</w:t>
      </w:r>
    </w:p>
    <w:p w14:paraId="3A5447FF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16931">
        <w:rPr>
          <w:rStyle w:val="c2"/>
          <w:b/>
          <w:color w:val="000000"/>
        </w:rPr>
        <w:t>Шнуровка</w:t>
      </w:r>
    </w:p>
    <w:p w14:paraId="4E5AD182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Предлагайте малышу пособия, в которых с помощью шнурка нужно пришивать различные детали.</w:t>
      </w:r>
    </w:p>
    <w:p w14:paraId="0D245A32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Игры с палочками и спичками</w:t>
      </w:r>
    </w:p>
    <w:p w14:paraId="46A4EE34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16931">
        <w:rPr>
          <w:rStyle w:val="c2"/>
          <w:b/>
          <w:color w:val="000000"/>
        </w:rPr>
        <w:t>Спички в коробке</w:t>
      </w:r>
    </w:p>
    <w:p w14:paraId="40532A04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Предложите малышу уложить спички в коробок. Со спичек желательно заранее удалить серную головку.</w:t>
      </w:r>
    </w:p>
    <w:p w14:paraId="517FAF39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16931">
        <w:rPr>
          <w:rStyle w:val="c2"/>
          <w:b/>
          <w:color w:val="000000"/>
        </w:rPr>
        <w:t>Пузырек и спички</w:t>
      </w:r>
    </w:p>
    <w:p w14:paraId="2A71FA65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Возьмите высокий пузырек с небольшим круглым отверстием и покажите малышу, как можно наполнять его спичками.</w:t>
      </w:r>
    </w:p>
    <w:p w14:paraId="719FC29D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16931">
        <w:rPr>
          <w:rStyle w:val="c2"/>
          <w:b/>
          <w:color w:val="000000"/>
        </w:rPr>
        <w:t>Дорожка и забор из палочек</w:t>
      </w:r>
    </w:p>
    <w:p w14:paraId="18F9FDA5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Из счетных палочек помогите ребенку выложить забор или дорожку.</w:t>
      </w:r>
    </w:p>
    <w:p w14:paraId="4984591D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Большие и маленькие палочки</w:t>
      </w:r>
    </w:p>
    <w:p w14:paraId="755B93E2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Приготовьте пять палочек разной длины (можно использовать цветные карандаши). Предложите малышу выложить их на столе, начиная с самой маленькой палочки</w:t>
      </w:r>
    </w:p>
    <w:p w14:paraId="554549F3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16931">
        <w:rPr>
          <w:rStyle w:val="c2"/>
          <w:b/>
          <w:color w:val="000000"/>
        </w:rPr>
        <w:t>Игры с бумагой и салфетками</w:t>
      </w:r>
    </w:p>
    <w:p w14:paraId="5E32CB10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Снежки из бумаги</w:t>
      </w:r>
    </w:p>
    <w:p w14:paraId="5DA51235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Покажите малышу, как скомкать лист бумаги (или салфетку)  чтобы получился снежок.</w:t>
      </w:r>
    </w:p>
    <w:p w14:paraId="20B85C97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16931">
        <w:rPr>
          <w:rStyle w:val="c2"/>
          <w:b/>
          <w:color w:val="000000"/>
        </w:rPr>
        <w:t>Снежинки из бумаги</w:t>
      </w:r>
    </w:p>
    <w:p w14:paraId="5BC4BE75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Предложите ребенку порвать лист белой бумаги (или салфетку) на мелкие кусочки – это будут снежинки.</w:t>
      </w:r>
    </w:p>
    <w:p w14:paraId="25CB71C9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proofErr w:type="spellStart"/>
      <w:r w:rsidRPr="00D16931">
        <w:rPr>
          <w:rStyle w:val="c2"/>
          <w:b/>
          <w:color w:val="000000"/>
        </w:rPr>
        <w:t>Секретики</w:t>
      </w:r>
      <w:proofErr w:type="spellEnd"/>
    </w:p>
    <w:p w14:paraId="08D8F959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Заверните в оберточную бумагу или фольгу игрушку и предложите малышу развернуть подарок.</w:t>
      </w:r>
    </w:p>
    <w:p w14:paraId="06E29032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16931">
        <w:rPr>
          <w:rStyle w:val="c2"/>
          <w:b/>
          <w:color w:val="000000"/>
        </w:rPr>
        <w:t>Закладки</w:t>
      </w:r>
    </w:p>
    <w:p w14:paraId="3CC27EDE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Возьмите толстую крепкую книгу и положите в неё много бумажных закладок. Малыш с удовольствием займется их «выуживанием». Потом можно предложить малышу самому заложить в книгу закладки.</w:t>
      </w:r>
    </w:p>
    <w:p w14:paraId="0C89E70A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16931">
        <w:rPr>
          <w:rStyle w:val="c2"/>
          <w:b/>
          <w:color w:val="000000"/>
        </w:rPr>
        <w:t>Волшебные конфетки</w:t>
      </w:r>
    </w:p>
    <w:p w14:paraId="21711CB0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Возьмите фантики от конфет и заверните в них небольшие игрушки. Малышу надо будет разворачивать фантики и доставать из них сюрпризы.</w:t>
      </w:r>
    </w:p>
    <w:p w14:paraId="0B664C4E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16931">
        <w:rPr>
          <w:rStyle w:val="c2"/>
          <w:b/>
          <w:color w:val="000000"/>
        </w:rPr>
        <w:t>Книжки-игрушки</w:t>
      </w:r>
    </w:p>
    <w:p w14:paraId="6E8A00EF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lastRenderedPageBreak/>
        <w:t>Детям нравится рассматривать книжки – игрушки, в которых можно открывать клапаны, нажимать на кнопочки, крутить детальки, ощупывать вставки из материалов разной фактуры   – меха, кожи, ткани и др.</w:t>
      </w:r>
    </w:p>
    <w:p w14:paraId="3F52BE4B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С детьми проводятся специальные пальчиковые игры.</w:t>
      </w:r>
    </w:p>
    <w:p w14:paraId="645B2B9F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16931">
        <w:rPr>
          <w:rStyle w:val="c2"/>
          <w:b/>
          <w:color w:val="000000"/>
        </w:rPr>
        <w:t>Лапки - царапки</w:t>
      </w:r>
    </w:p>
    <w:p w14:paraId="18A54D94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Ход игры: Игра проводится за столом или на полу.</w:t>
      </w:r>
    </w:p>
    <w:p w14:paraId="189DDFF0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- Давай поиграем в кошечек.</w:t>
      </w:r>
    </w:p>
    <w:p w14:paraId="7BA4C45D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Кошечка Мурка,</w:t>
      </w:r>
    </w:p>
    <w:p w14:paraId="7B0E1D3E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Серенькая шкурка,</w:t>
      </w:r>
    </w:p>
    <w:p w14:paraId="6784BE4B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Мягкие лапки,</w:t>
      </w:r>
    </w:p>
    <w:p w14:paraId="6A853D4D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А в лапках – цап – царапки.</w:t>
      </w:r>
    </w:p>
    <w:p w14:paraId="148DAF0F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-Лапки у кошечек мягкие…            </w:t>
      </w:r>
    </w:p>
    <w:p w14:paraId="1A817E23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Кладем руки на стол, сжимаем в кулак.</w:t>
      </w:r>
    </w:p>
    <w:p w14:paraId="74D0B437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… а в лапках острые коготки. Вот какие!</w:t>
      </w:r>
    </w:p>
    <w:p w14:paraId="059EA855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Выпрямляем напряженные полусогнутые пальцы, в шутку царапаемся.</w:t>
      </w:r>
    </w:p>
    <w:p w14:paraId="32AC6C38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Серенький зайка</w:t>
      </w:r>
    </w:p>
    <w:p w14:paraId="1BC061AF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Ход игры:   Зайка серенький сидит,</w:t>
      </w:r>
    </w:p>
    <w:p w14:paraId="3E703909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                      И ушами шевелит.</w:t>
      </w:r>
    </w:p>
    <w:p w14:paraId="7248EC87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                      Вот так, вот так</w:t>
      </w:r>
    </w:p>
    <w:p w14:paraId="72A6E436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                      Он ушами шевелит!</w:t>
      </w:r>
    </w:p>
    <w:p w14:paraId="078DDE7C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Делаем «зайку» - прижимаем мизинец, безымянный и большой пальцы к ладони, а средний и указательный выпрямляем. Во время чтения стихотворения шевелим пальчиками – ушками в такт.</w:t>
      </w:r>
    </w:p>
    <w:p w14:paraId="689D000E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Молоточки</w:t>
      </w:r>
    </w:p>
    <w:p w14:paraId="6A17FE16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Ход игры:     Целый день тук да тук,</w:t>
      </w:r>
    </w:p>
    <w:p w14:paraId="357B8C80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                        Раздается громкий стук.</w:t>
      </w:r>
    </w:p>
    <w:p w14:paraId="5FC9E3AA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                        Молоточки стучат –</w:t>
      </w:r>
    </w:p>
    <w:p w14:paraId="5F2FD071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                        Строим домик для зверят!</w:t>
      </w:r>
    </w:p>
    <w:p w14:paraId="485C572B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 xml:space="preserve">Сжимаем пальцы в кулаки и бьем кулачком по столу или одним кулачком </w:t>
      </w:r>
      <w:proofErr w:type="gramStart"/>
      <w:r w:rsidRPr="00D16931">
        <w:rPr>
          <w:rStyle w:val="c2"/>
          <w:color w:val="000000"/>
        </w:rPr>
        <w:t>по другому</w:t>
      </w:r>
      <w:proofErr w:type="gramEnd"/>
      <w:r w:rsidRPr="00D16931">
        <w:rPr>
          <w:rStyle w:val="c2"/>
          <w:color w:val="000000"/>
        </w:rPr>
        <w:t xml:space="preserve"> поочередно.</w:t>
      </w:r>
    </w:p>
    <w:p w14:paraId="1988D77A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Уточка</w:t>
      </w:r>
    </w:p>
    <w:p w14:paraId="31BF2868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Ход игры</w:t>
      </w:r>
      <w:proofErr w:type="gramStart"/>
      <w:r w:rsidRPr="00D16931">
        <w:rPr>
          <w:rStyle w:val="c2"/>
          <w:color w:val="000000"/>
        </w:rPr>
        <w:t>:      Идет</w:t>
      </w:r>
      <w:proofErr w:type="gramEnd"/>
      <w:r w:rsidRPr="00D16931">
        <w:rPr>
          <w:rStyle w:val="c2"/>
          <w:color w:val="000000"/>
        </w:rPr>
        <w:t xml:space="preserve"> утка по дорожке:</w:t>
      </w:r>
    </w:p>
    <w:p w14:paraId="0D7DE365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 (поднять согнутые в локтях руки, пальцы собраны в щепоть)</w:t>
      </w:r>
    </w:p>
    <w:p w14:paraId="3189435A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                       «Кря – кря – кря, кря – кря – кря!»</w:t>
      </w:r>
    </w:p>
    <w:p w14:paraId="79E9AD3B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 (открываем и закрываем «клювик»)</w:t>
      </w:r>
    </w:p>
    <w:p w14:paraId="14A7B2F6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                         На ней красные сапожки</w:t>
      </w:r>
    </w:p>
    <w:p w14:paraId="00894B08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                       «Кря – кря – кря, кря – кря – кря!»  </w:t>
      </w:r>
    </w:p>
    <w:p w14:paraId="2E102635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                        Утка по воде плывет,</w:t>
      </w:r>
    </w:p>
    <w:p w14:paraId="3C9690DA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                        Ловко лапками гребет!</w:t>
      </w:r>
    </w:p>
    <w:p w14:paraId="773FD91D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 (поочередные взмахи прямыми кистями рук вперед - назад)</w:t>
      </w:r>
    </w:p>
    <w:p w14:paraId="677934DB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16931">
        <w:rPr>
          <w:rStyle w:val="c2"/>
          <w:b/>
          <w:color w:val="000000"/>
        </w:rPr>
        <w:t>Человечек</w:t>
      </w:r>
    </w:p>
    <w:p w14:paraId="2FED9132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Ход игры: 1.- Посмотри, какой у меня человечек!</w:t>
      </w:r>
    </w:p>
    <w:p w14:paraId="47E80A9F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«Ставим» ладошку указательным и средним пальцами на стол или пол.</w:t>
      </w:r>
    </w:p>
    <w:p w14:paraId="2BEC5F56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- Человечек пошел погулять.</w:t>
      </w:r>
    </w:p>
    <w:p w14:paraId="26123D76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Педагог показывает, как «идут» пальцы, затем просит детей повторить движения.</w:t>
      </w:r>
    </w:p>
    <w:p w14:paraId="24CC9BD4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Во время показа педагог ритмично произносит слова стихотворения.</w:t>
      </w:r>
    </w:p>
    <w:p w14:paraId="5882E430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Топ-топ-топ – топают ножки.</w:t>
      </w:r>
    </w:p>
    <w:p w14:paraId="3078ECEA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Человечек идет по дорожке.</w:t>
      </w:r>
    </w:p>
    <w:p w14:paraId="2A25A0EE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              2.  - Человечек   идет гулять.</w:t>
      </w:r>
    </w:p>
    <w:p w14:paraId="009B8EBA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                           По ровненькой  дорожке</w:t>
      </w:r>
    </w:p>
    <w:p w14:paraId="6ABF14E3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                           Шагают наши ножки.</w:t>
      </w:r>
    </w:p>
    <w:p w14:paraId="3F9145D2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                            Топ – топ – топ.</w:t>
      </w:r>
    </w:p>
    <w:p w14:paraId="43306A2C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Затем поочередно поднимаем вверх и опускаем на стол пальцы - ножки – «прыгаем».</w:t>
      </w:r>
    </w:p>
    <w:p w14:paraId="3365EE81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По камушкам, по камушкам</w:t>
      </w:r>
    </w:p>
    <w:p w14:paraId="687BA081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                         Прыг – скок, прыг – скок!</w:t>
      </w:r>
    </w:p>
    <w:p w14:paraId="69C9664D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Крепкие кулачки</w:t>
      </w:r>
    </w:p>
    <w:p w14:paraId="6E669853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lastRenderedPageBreak/>
        <w:t>Ход игры: - Давай посмотрим, кто из нас сильнее! Сожми ручку в кулачок – крепко – крепко. А я попробую твои пальчики разогнуть. После этого  педагог протягивает вперед свои руки, зажатые в кулак, и предлагает детям попробовать разогнуть пальцы.</w:t>
      </w:r>
    </w:p>
    <w:p w14:paraId="70EE87C2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16931">
        <w:rPr>
          <w:rStyle w:val="c2"/>
          <w:b/>
          <w:color w:val="000000"/>
        </w:rPr>
        <w:t>Барабанчики</w:t>
      </w:r>
    </w:p>
    <w:p w14:paraId="09DB14FE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Ход игры: Сядьте с ребенком за стол, положите руки на стол, покажите. Как можно барабанить указательными пальцами или всеми пальцами обеих рук по столу.</w:t>
      </w:r>
    </w:p>
    <w:p w14:paraId="34C0FCF6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 xml:space="preserve">  </w:t>
      </w:r>
      <w:proofErr w:type="gramStart"/>
      <w:r w:rsidRPr="00D16931">
        <w:rPr>
          <w:rStyle w:val="c2"/>
          <w:color w:val="000000"/>
        </w:rPr>
        <w:t>- Вот</w:t>
      </w:r>
      <w:proofErr w:type="gramEnd"/>
      <w:r w:rsidRPr="00D16931">
        <w:rPr>
          <w:rStyle w:val="c2"/>
          <w:color w:val="000000"/>
        </w:rPr>
        <w:t xml:space="preserve"> палочки – пальчики -  гремят барабанчики!</w:t>
      </w:r>
    </w:p>
    <w:p w14:paraId="6AB5350B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Можно устроить соревнования на самый громкий и быстрый барабанчик.  В последующем можно предлагать детям барабанить в разном ритме, медленно или быстро, громко или тихо.</w:t>
      </w:r>
    </w:p>
    <w:p w14:paraId="44C0D25E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16931">
        <w:rPr>
          <w:rStyle w:val="c2"/>
          <w:b/>
          <w:color w:val="000000"/>
        </w:rPr>
        <w:t>Моторчик</w:t>
      </w:r>
    </w:p>
    <w:p w14:paraId="34534527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Ход игры: занятие начинается с игры в машины.</w:t>
      </w:r>
    </w:p>
    <w:p w14:paraId="7990BD4F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- Давай поиграем в машинки. Би-би! Поехали машины! Стоп! Остановились машины. Надо завести моторчики и машинки снова поедут.</w:t>
      </w:r>
    </w:p>
    <w:p w14:paraId="40BB7F3A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Моторчик: все пальцы ладоней, кроме больших, сплетаем вместе, свободные большие пальцы вращаем друг вокруг друга. «Моторчики» могут работать быстро и медленно.</w:t>
      </w:r>
    </w:p>
    <w:p w14:paraId="740CB3E7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16931">
        <w:rPr>
          <w:rStyle w:val="c2"/>
          <w:b/>
          <w:color w:val="000000"/>
        </w:rPr>
        <w:t>Улитка</w:t>
      </w:r>
    </w:p>
    <w:p w14:paraId="265E8AF9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Ход игры</w:t>
      </w:r>
      <w:proofErr w:type="gramStart"/>
      <w:r w:rsidRPr="00D16931">
        <w:rPr>
          <w:rStyle w:val="c2"/>
          <w:color w:val="000000"/>
        </w:rPr>
        <w:t>: Предложите</w:t>
      </w:r>
      <w:proofErr w:type="gramEnd"/>
      <w:r w:rsidRPr="00D16931">
        <w:rPr>
          <w:rStyle w:val="c2"/>
          <w:color w:val="000000"/>
        </w:rPr>
        <w:t xml:space="preserve"> малышу поиграть за столом или на ковре. Педагог показывает на стол или ковер.</w:t>
      </w:r>
    </w:p>
    <w:p w14:paraId="14063539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gramStart"/>
      <w:r w:rsidRPr="00D16931">
        <w:rPr>
          <w:rStyle w:val="c2"/>
          <w:color w:val="000000"/>
        </w:rPr>
        <w:t>-Это</w:t>
      </w:r>
      <w:proofErr w:type="gramEnd"/>
      <w:r w:rsidRPr="00D16931">
        <w:rPr>
          <w:rStyle w:val="c2"/>
          <w:color w:val="000000"/>
        </w:rPr>
        <w:t xml:space="preserve"> полянка. Тут растет зеленая травка и разные цветы. А вот и улитка по травке ползет, медленно – медленно.</w:t>
      </w:r>
    </w:p>
    <w:p w14:paraId="4D34791D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Положите кулак на стол или на пол и медленно передвигайте его вперед.</w:t>
      </w:r>
    </w:p>
    <w:p w14:paraId="71172A38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-Давайте позовем улитку: может, она выглянет из своего домика.</w:t>
      </w:r>
    </w:p>
    <w:p w14:paraId="20BB9AA2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Улитка, улитка, высуни рожки!</w:t>
      </w:r>
    </w:p>
    <w:p w14:paraId="58280F18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Дам тебе хлебушка крошки!</w:t>
      </w:r>
    </w:p>
    <w:p w14:paraId="13D7E82F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«Улитка» высовывает «рожки» – указательный и средний палец.</w:t>
      </w:r>
    </w:p>
    <w:p w14:paraId="5CF30C18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D16931">
        <w:rPr>
          <w:rStyle w:val="c2"/>
          <w:b/>
          <w:color w:val="000000"/>
        </w:rPr>
        <w:t>Пальчики</w:t>
      </w:r>
    </w:p>
    <w:p w14:paraId="7323D752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Дети поднимают левую руку ладонью к себе. Правой рукой загибают пальцы.</w:t>
      </w:r>
    </w:p>
    <w:p w14:paraId="4108667D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Этот пальчик хочет  спать.      (Загибают мизинец.)    </w:t>
      </w:r>
    </w:p>
    <w:p w14:paraId="7A50B36E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Этот пальчик лег в кровать.     (Загибают безымянный палец.)</w:t>
      </w:r>
    </w:p>
    <w:p w14:paraId="050083FE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Этот пальчик чуть вздремнул. (Загибают средний палец.)</w:t>
      </w:r>
    </w:p>
    <w:p w14:paraId="7FD452A7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Этот пальчик уж уснул.            (Загибают указательный палец.)</w:t>
      </w:r>
    </w:p>
    <w:p w14:paraId="0F73D764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Этот крепко-крепко спит.         (Загибают большой палец.)</w:t>
      </w:r>
    </w:p>
    <w:p w14:paraId="6A1AE194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Встали пальчики, ура.               (Распрямляются пальцы рук.)</w:t>
      </w:r>
    </w:p>
    <w:p w14:paraId="244CEB32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В школу нам идти пора.            (Указательный и средний пальцы левой руки  </w:t>
      </w:r>
    </w:p>
    <w:p w14:paraId="35E79D61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«бегут» по столу.)</w:t>
      </w:r>
    </w:p>
    <w:p w14:paraId="118D5F45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Далее игра повторяется с движениями пальцев правой руки.</w:t>
      </w:r>
    </w:p>
    <w:p w14:paraId="778C830D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При проведении описанных игр взрослый  прочитывает стихотворение и выполняет движения вместе с детьми.</w:t>
      </w:r>
    </w:p>
    <w:p w14:paraId="648C7146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Упражнения по развитию ручной моторики необходимо проводить систематически в течение 3-5 минут на каждом занятии подготовительного этапа</w:t>
      </w:r>
    </w:p>
    <w:p w14:paraId="7AE26577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Если ребенка не увлекают развивающие пособия - предложите ему настоящие дела. Вот упражнения, в которых малыш может тренировать мелкую моторику, помогая родителям и чувствуя себя нужным и почти взрослым:</w:t>
      </w:r>
    </w:p>
    <w:p w14:paraId="5A5B7AAB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1. Очищать крутые яйца. Чистить мандарины.</w:t>
      </w:r>
    </w:p>
    <w:p w14:paraId="027DD674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2. Разбирать расколотые грецкие орехи (ядра от скорлупок). Очищать фисташки.</w:t>
      </w:r>
    </w:p>
    <w:p w14:paraId="3098DBEF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3. Собирать с пола соринки. Помогать собирать рассыпавшиеся по полу предметы (пуговицы, гвоздики, фасоль, бусинки).</w:t>
      </w:r>
    </w:p>
    <w:p w14:paraId="733A37B7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 xml:space="preserve">4.Пытаться самостоятельно обуваться, одеваться. А </w:t>
      </w:r>
      <w:proofErr w:type="gramStart"/>
      <w:r w:rsidRPr="00D16931">
        <w:rPr>
          <w:rStyle w:val="c2"/>
          <w:color w:val="000000"/>
        </w:rPr>
        <w:t>так же</w:t>
      </w:r>
      <w:proofErr w:type="gramEnd"/>
      <w:r w:rsidRPr="00D16931">
        <w:rPr>
          <w:rStyle w:val="c2"/>
          <w:color w:val="000000"/>
        </w:rPr>
        <w:t xml:space="preserve"> разуваться и раздеваться. Для этого часть обуви и одежды должны быть доступны ребенку, чтобы он мог наряжаться, когда захочет. Учиться самостоятельно надевать перчатки. Пробовать зашнуровывать кроссовки.</w:t>
      </w:r>
    </w:p>
    <w:p w14:paraId="1B785ACC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5. Помогать сматывать нитки или веревку в клубок (О том, кто их размотал лучше умолчать)</w:t>
      </w:r>
    </w:p>
    <w:p w14:paraId="73400C90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6. Вешать белье, используя прищепки (нужно натянуть веревку для ребенка)</w:t>
      </w:r>
    </w:p>
    <w:p w14:paraId="7B2EE2F3" w14:textId="77777777" w:rsidR="00031220" w:rsidRPr="00D16931" w:rsidRDefault="00031220" w:rsidP="00031220">
      <w:pPr>
        <w:pStyle w:val="c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16931">
        <w:rPr>
          <w:rStyle w:val="c2"/>
          <w:color w:val="000000"/>
        </w:rPr>
        <w:t> Что-то будет получаться, что-то нет. Но, обычно, в освоении серьезных дел дети оказываются очень упорными.</w:t>
      </w:r>
    </w:p>
    <w:p w14:paraId="6A4D7DFC" w14:textId="4171CC88" w:rsidR="00725CEB" w:rsidRPr="00D16931" w:rsidRDefault="00031220" w:rsidP="00D16931">
      <w:pPr>
        <w:pStyle w:val="c0"/>
        <w:shd w:val="clear" w:color="auto" w:fill="FFFFFF"/>
        <w:spacing w:before="0" w:beforeAutospacing="0" w:after="0" w:afterAutospacing="0"/>
        <w:jc w:val="both"/>
      </w:pPr>
      <w:r w:rsidRPr="00D16931">
        <w:rPr>
          <w:rStyle w:val="c2"/>
          <w:color w:val="000000"/>
        </w:rPr>
        <w:t>Для достижения желаемого результата необходимо сделать работу по развитию пальцевой моторики регулярной.</w:t>
      </w:r>
    </w:p>
    <w:sectPr w:rsidR="00725CEB" w:rsidRPr="00D16931" w:rsidSect="00D16931">
      <w:pgSz w:w="11906" w:h="16838"/>
      <w:pgMar w:top="851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227"/>
    <w:rsid w:val="00031220"/>
    <w:rsid w:val="001B6F18"/>
    <w:rsid w:val="005877A7"/>
    <w:rsid w:val="00640E4F"/>
    <w:rsid w:val="0073551D"/>
    <w:rsid w:val="00D16931"/>
    <w:rsid w:val="00E67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9BA1F"/>
  <w15:chartTrackingRefBased/>
  <w15:docId w15:val="{2E27CA60-CD84-40F9-A886-D6A5C66CC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03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31220"/>
  </w:style>
  <w:style w:type="paragraph" w:customStyle="1" w:styleId="c0">
    <w:name w:val="c0"/>
    <w:basedOn w:val="a"/>
    <w:rsid w:val="0003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31220"/>
  </w:style>
  <w:style w:type="paragraph" w:styleId="a3">
    <w:name w:val="Balloon Text"/>
    <w:basedOn w:val="a"/>
    <w:link w:val="a4"/>
    <w:uiPriority w:val="99"/>
    <w:semiHidden/>
    <w:unhideWhenUsed/>
    <w:rsid w:val="00D169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169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940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F066EA-4D0D-4B35-9589-1A02DDA63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2672</Words>
  <Characters>15235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Садик</dc:creator>
  <cp:keywords/>
  <dc:description/>
  <cp:lastModifiedBy>Elvira Diyarova</cp:lastModifiedBy>
  <cp:revision>6</cp:revision>
  <cp:lastPrinted>2022-07-15T06:40:00Z</cp:lastPrinted>
  <dcterms:created xsi:type="dcterms:W3CDTF">2022-07-11T13:49:00Z</dcterms:created>
  <dcterms:modified xsi:type="dcterms:W3CDTF">2022-07-15T06:40:00Z</dcterms:modified>
</cp:coreProperties>
</file>